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5F8A8E" w14:textId="77777777" w:rsidR="00945142" w:rsidRDefault="00945142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bookmarkStart w:id="0" w:name="_Hlk96089982"/>
    </w:p>
    <w:p w14:paraId="5B018FCD" w14:textId="6ED94C07" w:rsidR="00945142" w:rsidRDefault="00945142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>
        <w:rPr>
          <w:color w:val="052635"/>
        </w:rPr>
        <w:t>9 марта 2022 года</w:t>
      </w:r>
    </w:p>
    <w:p w14:paraId="2146A500" w14:textId="2E34BF9A" w:rsidR="00945142" w:rsidRDefault="00945142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</w:p>
    <w:p w14:paraId="38A73F2D" w14:textId="3C4BA1FE" w:rsidR="00945142" w:rsidRDefault="00945142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945142">
        <w:rPr>
          <w:color w:val="052635"/>
        </w:rPr>
        <w:t xml:space="preserve">Проведена финансово-экономическая экспертиза проекта решения Совета </w:t>
      </w:r>
      <w:proofErr w:type="spellStart"/>
      <w:r w:rsidRPr="00945142">
        <w:rPr>
          <w:color w:val="052635"/>
        </w:rPr>
        <w:t>Школьненского</w:t>
      </w:r>
      <w:proofErr w:type="spellEnd"/>
      <w:r w:rsidRPr="00945142">
        <w:rPr>
          <w:color w:val="052635"/>
        </w:rPr>
        <w:t xml:space="preserve"> сельского поселения Белореченского района "О внесении изменений в решение Совета </w:t>
      </w:r>
      <w:proofErr w:type="spellStart"/>
      <w:r w:rsidRPr="00945142">
        <w:rPr>
          <w:color w:val="052635"/>
        </w:rPr>
        <w:t>Школьненского</w:t>
      </w:r>
      <w:proofErr w:type="spellEnd"/>
      <w:r w:rsidRPr="00945142">
        <w:rPr>
          <w:color w:val="052635"/>
        </w:rPr>
        <w:t xml:space="preserve"> сельского поселения Белореченского района от 21 декабря 2021 года № 108 "О бюджете </w:t>
      </w:r>
      <w:proofErr w:type="spellStart"/>
      <w:r w:rsidRPr="00945142">
        <w:rPr>
          <w:color w:val="052635"/>
        </w:rPr>
        <w:t>Школьненского</w:t>
      </w:r>
      <w:proofErr w:type="spellEnd"/>
      <w:r w:rsidRPr="00945142">
        <w:rPr>
          <w:color w:val="052635"/>
        </w:rPr>
        <w:t xml:space="preserve"> сельского поселения Белореченского района на 2022 год".</w:t>
      </w:r>
    </w:p>
    <w:p w14:paraId="3C925B20" w14:textId="55BEA9E6" w:rsidR="00945142" w:rsidRDefault="00945142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</w:p>
    <w:p w14:paraId="0E88BD24" w14:textId="23841FAB" w:rsidR="00945142" w:rsidRDefault="00945142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>
        <w:rPr>
          <w:color w:val="052635"/>
        </w:rPr>
        <w:t xml:space="preserve"> 9 марта 2022 года</w:t>
      </w:r>
    </w:p>
    <w:p w14:paraId="3E25B712" w14:textId="3AEF4FFE" w:rsidR="00945142" w:rsidRDefault="00945142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</w:p>
    <w:p w14:paraId="09DC85BD" w14:textId="7118FE2A" w:rsidR="00945142" w:rsidRDefault="00945142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945142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945142">
        <w:rPr>
          <w:color w:val="052635"/>
        </w:rPr>
        <w:t>Школьненского</w:t>
      </w:r>
      <w:proofErr w:type="spellEnd"/>
      <w:r w:rsidRPr="00945142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945142">
        <w:rPr>
          <w:color w:val="052635"/>
        </w:rPr>
        <w:t>Школьненского</w:t>
      </w:r>
      <w:proofErr w:type="spellEnd"/>
      <w:r w:rsidRPr="00945142">
        <w:rPr>
          <w:color w:val="052635"/>
        </w:rPr>
        <w:t xml:space="preserve"> сельского поселения Белореченского района от 2</w:t>
      </w:r>
      <w:r>
        <w:rPr>
          <w:color w:val="052635"/>
        </w:rPr>
        <w:t>4</w:t>
      </w:r>
      <w:r w:rsidRPr="00945142">
        <w:rPr>
          <w:color w:val="052635"/>
        </w:rPr>
        <w:t xml:space="preserve"> сентября 2021 года № </w:t>
      </w:r>
      <w:r>
        <w:rPr>
          <w:color w:val="052635"/>
        </w:rPr>
        <w:t>101</w:t>
      </w:r>
      <w:r w:rsidRPr="00945142">
        <w:rPr>
          <w:color w:val="052635"/>
        </w:rPr>
        <w:t xml:space="preserve"> "Об утверждении муниципальной программы "</w:t>
      </w:r>
      <w:r>
        <w:rPr>
          <w:color w:val="052635"/>
        </w:rPr>
        <w:t>Развитие физической культуры и спорта</w:t>
      </w:r>
      <w:r w:rsidRPr="00945142">
        <w:rPr>
          <w:color w:val="052635"/>
        </w:rPr>
        <w:t>".</w:t>
      </w:r>
    </w:p>
    <w:p w14:paraId="6A0D53BF" w14:textId="66DB86AB" w:rsidR="00945142" w:rsidRDefault="00945142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</w:p>
    <w:p w14:paraId="0ECA403D" w14:textId="45E54DB3" w:rsidR="00945142" w:rsidRDefault="00945142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>
        <w:rPr>
          <w:color w:val="052635"/>
        </w:rPr>
        <w:t>9 марта 2022 года</w:t>
      </w:r>
    </w:p>
    <w:p w14:paraId="2B9FA2CD" w14:textId="77777777" w:rsidR="00945142" w:rsidRDefault="00945142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</w:p>
    <w:p w14:paraId="4534606B" w14:textId="7F3667F9" w:rsidR="00945142" w:rsidRPr="00945142" w:rsidRDefault="00945142" w:rsidP="00945142">
      <w:pPr>
        <w:jc w:val="both"/>
        <w:rPr>
          <w:rFonts w:eastAsia="Times New Roman" w:cs="Times New Roman"/>
          <w:color w:val="052635"/>
          <w:lang w:eastAsia="ru-RU"/>
        </w:rPr>
      </w:pPr>
      <w:r>
        <w:rPr>
          <w:rFonts w:eastAsia="Times New Roman" w:cs="Times New Roman"/>
          <w:color w:val="052635"/>
          <w:lang w:eastAsia="ru-RU"/>
        </w:rPr>
        <w:t xml:space="preserve">          </w:t>
      </w:r>
      <w:r w:rsidRPr="00945142">
        <w:rPr>
          <w:rFonts w:eastAsia="Times New Roman" w:cs="Times New Roman"/>
          <w:color w:val="052635"/>
          <w:lang w:eastAsia="ru-RU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945142">
        <w:rPr>
          <w:rFonts w:eastAsia="Times New Roman" w:cs="Times New Roman"/>
          <w:color w:val="052635"/>
          <w:lang w:eastAsia="ru-RU"/>
        </w:rPr>
        <w:t>Школьненского</w:t>
      </w:r>
      <w:proofErr w:type="spellEnd"/>
      <w:r w:rsidRPr="00945142">
        <w:rPr>
          <w:rFonts w:eastAsia="Times New Roman" w:cs="Times New Roman"/>
          <w:color w:val="052635"/>
          <w:lang w:eastAsia="ru-RU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945142">
        <w:rPr>
          <w:rFonts w:eastAsia="Times New Roman" w:cs="Times New Roman"/>
          <w:color w:val="052635"/>
          <w:lang w:eastAsia="ru-RU"/>
        </w:rPr>
        <w:t>Школьненского</w:t>
      </w:r>
      <w:proofErr w:type="spellEnd"/>
      <w:r w:rsidRPr="00945142">
        <w:rPr>
          <w:rFonts w:eastAsia="Times New Roman" w:cs="Times New Roman"/>
          <w:color w:val="052635"/>
          <w:lang w:eastAsia="ru-RU"/>
        </w:rPr>
        <w:t xml:space="preserve"> сельского поселения Белореченского района от 24 сентября 2021 года № 10</w:t>
      </w:r>
      <w:r>
        <w:rPr>
          <w:rFonts w:eastAsia="Times New Roman" w:cs="Times New Roman"/>
          <w:color w:val="052635"/>
          <w:lang w:eastAsia="ru-RU"/>
        </w:rPr>
        <w:t>0</w:t>
      </w:r>
      <w:r w:rsidRPr="00945142">
        <w:rPr>
          <w:rFonts w:eastAsia="Times New Roman" w:cs="Times New Roman"/>
          <w:color w:val="052635"/>
          <w:lang w:eastAsia="ru-RU"/>
        </w:rPr>
        <w:t xml:space="preserve"> "Об утверждении муниципальной программы "</w:t>
      </w:r>
      <w:r>
        <w:rPr>
          <w:rFonts w:eastAsia="Times New Roman" w:cs="Times New Roman"/>
          <w:color w:val="052635"/>
          <w:lang w:eastAsia="ru-RU"/>
        </w:rPr>
        <w:t>Организация досуга и обеспечение населения услугами учреждений культуры, сохранение, использование и популяризация объектов культурного наследия</w:t>
      </w:r>
      <w:r w:rsidRPr="00945142">
        <w:rPr>
          <w:rFonts w:eastAsia="Times New Roman" w:cs="Times New Roman"/>
          <w:color w:val="052635"/>
          <w:lang w:eastAsia="ru-RU"/>
        </w:rPr>
        <w:t>".</w:t>
      </w:r>
    </w:p>
    <w:p w14:paraId="67670ED0" w14:textId="77777777" w:rsidR="00945142" w:rsidRDefault="00945142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</w:p>
    <w:p w14:paraId="1FA9FA69" w14:textId="21E1E165" w:rsidR="00A95A25" w:rsidRDefault="00A95A25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bookmarkStart w:id="1" w:name="_GoBack"/>
      <w:bookmarkEnd w:id="1"/>
      <w:r>
        <w:rPr>
          <w:color w:val="052635"/>
        </w:rPr>
        <w:t>25 марта 2022 года</w:t>
      </w:r>
    </w:p>
    <w:p w14:paraId="0F72A5FC" w14:textId="77777777" w:rsidR="00A95A25" w:rsidRDefault="00A95A25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</w:p>
    <w:p w14:paraId="5BECA850" w14:textId="3FE8B4FF" w:rsidR="00A95A25" w:rsidRPr="00A95A25" w:rsidRDefault="00A95A25" w:rsidP="00A95A2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>
        <w:rPr>
          <w:color w:val="052635"/>
        </w:rPr>
        <w:t>П</w:t>
      </w:r>
      <w:r w:rsidRPr="00A95A25">
        <w:rPr>
          <w:color w:val="052635"/>
        </w:rPr>
        <w:t>роведена экспертиза проекта решения Совета муниципального образования Белореченский район «О внесении изменений в решение Совета от 16 декабря 2021 года № 317 «О бюджете муниципального образования Белореченский район на 2022 год и на плановый период 2023 и 2024 годов»</w:t>
      </w:r>
    </w:p>
    <w:p w14:paraId="2D29D0FF" w14:textId="4AB3835F" w:rsidR="00A95A25" w:rsidRDefault="00A95A25" w:rsidP="00A95A25">
      <w:pPr>
        <w:spacing w:after="0" w:line="240" w:lineRule="auto"/>
        <w:rPr>
          <w:rFonts w:eastAsia="Times New Roman" w:cs="Times New Roman"/>
          <w:color w:val="auto"/>
          <w:lang w:eastAsia="ru-RU"/>
        </w:rPr>
      </w:pPr>
      <w:r>
        <w:rPr>
          <w:rFonts w:eastAsia="Times New Roman" w:cs="Times New Roman"/>
          <w:color w:val="auto"/>
          <w:lang w:eastAsia="ru-RU"/>
        </w:rPr>
        <w:t xml:space="preserve">           </w:t>
      </w:r>
      <w:r w:rsidRPr="00A95A25">
        <w:rPr>
          <w:rFonts w:eastAsia="Times New Roman" w:cs="Times New Roman"/>
          <w:color w:val="auto"/>
          <w:lang w:eastAsia="ru-RU"/>
        </w:rPr>
        <w:t xml:space="preserve">Предлагается изменить основные характеристики бюджета на 2022 год </w:t>
      </w:r>
    </w:p>
    <w:p w14:paraId="111D8BC9" w14:textId="77777777" w:rsidR="00A95A25" w:rsidRDefault="00A95A25" w:rsidP="00A95A25">
      <w:pPr>
        <w:spacing w:after="0" w:line="240" w:lineRule="auto"/>
        <w:jc w:val="right"/>
        <w:rPr>
          <w:rFonts w:eastAsia="Times New Roman" w:cs="Times New Roman"/>
          <w:color w:val="auto"/>
          <w:lang w:eastAsia="ru-RU"/>
        </w:rPr>
      </w:pPr>
    </w:p>
    <w:p w14:paraId="7D305178" w14:textId="384383A1" w:rsidR="00A95A25" w:rsidRPr="00A95A25" w:rsidRDefault="00A95A25" w:rsidP="00A95A25">
      <w:pPr>
        <w:spacing w:after="0" w:line="240" w:lineRule="auto"/>
        <w:jc w:val="right"/>
        <w:rPr>
          <w:rFonts w:eastAsia="Times New Roman" w:cs="Times New Roman"/>
          <w:color w:val="auto"/>
          <w:lang w:eastAsia="ru-RU"/>
        </w:rPr>
      </w:pPr>
      <w:r w:rsidRPr="00A95A25">
        <w:rPr>
          <w:rFonts w:eastAsia="Times New Roman" w:cs="Times New Roman"/>
          <w:color w:val="auto"/>
          <w:lang w:eastAsia="ru-RU"/>
        </w:rPr>
        <w:t xml:space="preserve">                           </w:t>
      </w:r>
      <w:r>
        <w:rPr>
          <w:rFonts w:eastAsia="Times New Roman" w:cs="Times New Roman"/>
          <w:color w:val="auto"/>
          <w:lang w:eastAsia="ru-RU"/>
        </w:rPr>
        <w:t xml:space="preserve">                      </w:t>
      </w:r>
      <w:r w:rsidRPr="00A95A25">
        <w:rPr>
          <w:rFonts w:eastAsia="Times New Roman" w:cs="Times New Roman"/>
          <w:color w:val="auto"/>
          <w:lang w:eastAsia="ru-RU"/>
        </w:rPr>
        <w:t>(тыс. руб.)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31"/>
        <w:gridCol w:w="1790"/>
        <w:gridCol w:w="2093"/>
        <w:gridCol w:w="1476"/>
        <w:gridCol w:w="1192"/>
        <w:gridCol w:w="963"/>
      </w:tblGrid>
      <w:tr w:rsidR="00A95A25" w:rsidRPr="00A95A25" w14:paraId="4AB6335F" w14:textId="77777777" w:rsidTr="00C03246">
        <w:tc>
          <w:tcPr>
            <w:tcW w:w="1831" w:type="dxa"/>
            <w:vMerge w:val="restart"/>
          </w:tcPr>
          <w:p w14:paraId="41B25577" w14:textId="77777777" w:rsidR="00A95A25" w:rsidRPr="00A95A25" w:rsidRDefault="00A95A25" w:rsidP="00A95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</w:t>
            </w:r>
          </w:p>
        </w:tc>
        <w:tc>
          <w:tcPr>
            <w:tcW w:w="1790" w:type="dxa"/>
            <w:vMerge w:val="restart"/>
          </w:tcPr>
          <w:p w14:paraId="71858D38" w14:textId="77777777" w:rsidR="00A95A25" w:rsidRPr="00A95A25" w:rsidRDefault="00A95A25" w:rsidP="00A95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Первоначально утвержденный бюджет</w:t>
            </w:r>
          </w:p>
        </w:tc>
        <w:tc>
          <w:tcPr>
            <w:tcW w:w="2093" w:type="dxa"/>
            <w:vMerge w:val="restart"/>
          </w:tcPr>
          <w:p w14:paraId="2B879920" w14:textId="77777777" w:rsidR="00A95A25" w:rsidRPr="00A95A25" w:rsidRDefault="00A95A25" w:rsidP="00A95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Утвержденный бюджет на дату, предшествующую дате  внесения поправок</w:t>
            </w:r>
          </w:p>
        </w:tc>
        <w:tc>
          <w:tcPr>
            <w:tcW w:w="1476" w:type="dxa"/>
            <w:vMerge w:val="restart"/>
          </w:tcPr>
          <w:p w14:paraId="0C0A3D2A" w14:textId="77777777" w:rsidR="00A95A25" w:rsidRPr="00A95A25" w:rsidRDefault="00A95A25" w:rsidP="00A95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 xml:space="preserve"> Проект решения о бюджете</w:t>
            </w:r>
          </w:p>
        </w:tc>
        <w:tc>
          <w:tcPr>
            <w:tcW w:w="2155" w:type="dxa"/>
            <w:gridSpan w:val="2"/>
          </w:tcPr>
          <w:p w14:paraId="7FD9343E" w14:textId="77777777" w:rsidR="00A95A25" w:rsidRPr="00A95A25" w:rsidRDefault="00A95A25" w:rsidP="00A95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Темпы роста (снижения) к утвержденному бюджету</w:t>
            </w:r>
          </w:p>
        </w:tc>
      </w:tr>
      <w:tr w:rsidR="00A95A25" w:rsidRPr="00A95A25" w14:paraId="032E0A0E" w14:textId="77777777" w:rsidTr="00C03246">
        <w:tc>
          <w:tcPr>
            <w:tcW w:w="1831" w:type="dxa"/>
            <w:vMerge/>
          </w:tcPr>
          <w:p w14:paraId="4ADD9F4C" w14:textId="77777777" w:rsidR="00A95A25" w:rsidRPr="00A95A25" w:rsidRDefault="00A95A25" w:rsidP="00A95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14:paraId="33351401" w14:textId="77777777" w:rsidR="00A95A25" w:rsidRPr="00A95A25" w:rsidRDefault="00A95A25" w:rsidP="00A95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14:paraId="164D4BB3" w14:textId="77777777" w:rsidR="00A95A25" w:rsidRPr="00A95A25" w:rsidRDefault="00A95A25" w:rsidP="00A95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14:paraId="2E5DC3A2" w14:textId="77777777" w:rsidR="00A95A25" w:rsidRPr="00A95A25" w:rsidRDefault="00A95A25" w:rsidP="00A95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14:paraId="5E26DAC4" w14:textId="77777777" w:rsidR="00A95A25" w:rsidRPr="00A95A25" w:rsidRDefault="00A95A25" w:rsidP="00A95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963" w:type="dxa"/>
          </w:tcPr>
          <w:p w14:paraId="13A384E5" w14:textId="77777777" w:rsidR="00A95A25" w:rsidRPr="00A95A25" w:rsidRDefault="00A95A25" w:rsidP="00A95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</w:tr>
      <w:tr w:rsidR="00A95A25" w:rsidRPr="00A95A25" w14:paraId="7E0954DF" w14:textId="77777777" w:rsidTr="00C03246">
        <w:tc>
          <w:tcPr>
            <w:tcW w:w="1831" w:type="dxa"/>
          </w:tcPr>
          <w:p w14:paraId="18446BCB" w14:textId="77777777" w:rsidR="00A95A25" w:rsidRPr="00A95A25" w:rsidRDefault="00A95A25" w:rsidP="00A95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0" w:type="dxa"/>
          </w:tcPr>
          <w:p w14:paraId="13E800C6" w14:textId="77777777" w:rsidR="00A95A25" w:rsidRPr="00A95A25" w:rsidRDefault="00A95A25" w:rsidP="00A95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3" w:type="dxa"/>
          </w:tcPr>
          <w:p w14:paraId="467274FC" w14:textId="77777777" w:rsidR="00A95A25" w:rsidRPr="00A95A25" w:rsidRDefault="00A95A25" w:rsidP="00A95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6" w:type="dxa"/>
          </w:tcPr>
          <w:p w14:paraId="2FFEC535" w14:textId="77777777" w:rsidR="00A95A25" w:rsidRPr="00A95A25" w:rsidRDefault="00A95A25" w:rsidP="00A95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2" w:type="dxa"/>
          </w:tcPr>
          <w:p w14:paraId="5BE05E0A" w14:textId="77777777" w:rsidR="00A95A25" w:rsidRPr="00A95A25" w:rsidRDefault="00A95A25" w:rsidP="00A95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" w:type="dxa"/>
          </w:tcPr>
          <w:p w14:paraId="49849307" w14:textId="77777777" w:rsidR="00A95A25" w:rsidRPr="00A95A25" w:rsidRDefault="00A95A25" w:rsidP="00A95A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5A25" w:rsidRPr="00A95A25" w14:paraId="5580D691" w14:textId="77777777" w:rsidTr="00C03246">
        <w:tc>
          <w:tcPr>
            <w:tcW w:w="1831" w:type="dxa"/>
          </w:tcPr>
          <w:p w14:paraId="4709ED57" w14:textId="77777777" w:rsidR="00A95A25" w:rsidRPr="00A95A25" w:rsidRDefault="00A95A25" w:rsidP="00A95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 xml:space="preserve"> доходы</w:t>
            </w:r>
          </w:p>
        </w:tc>
        <w:tc>
          <w:tcPr>
            <w:tcW w:w="1790" w:type="dxa"/>
          </w:tcPr>
          <w:p w14:paraId="62E30609" w14:textId="77777777" w:rsidR="00A95A25" w:rsidRPr="00A95A25" w:rsidRDefault="00A95A25" w:rsidP="00A95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2 737 589,70</w:t>
            </w:r>
          </w:p>
        </w:tc>
        <w:tc>
          <w:tcPr>
            <w:tcW w:w="2093" w:type="dxa"/>
          </w:tcPr>
          <w:p w14:paraId="3A6B6288" w14:textId="77777777" w:rsidR="00A95A25" w:rsidRPr="00A95A25" w:rsidRDefault="00A95A25" w:rsidP="00A95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2 585 643, 69</w:t>
            </w:r>
          </w:p>
        </w:tc>
        <w:tc>
          <w:tcPr>
            <w:tcW w:w="1476" w:type="dxa"/>
          </w:tcPr>
          <w:p w14:paraId="44AFDE63" w14:textId="77777777" w:rsidR="00A95A25" w:rsidRPr="00A95A25" w:rsidRDefault="00A95A25" w:rsidP="00A95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2 586 684,00</w:t>
            </w:r>
          </w:p>
        </w:tc>
        <w:tc>
          <w:tcPr>
            <w:tcW w:w="1192" w:type="dxa"/>
          </w:tcPr>
          <w:p w14:paraId="29F353C8" w14:textId="77777777" w:rsidR="00A95A25" w:rsidRPr="00A95A25" w:rsidRDefault="00A95A25" w:rsidP="00A95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+1 040,31</w:t>
            </w:r>
          </w:p>
        </w:tc>
        <w:tc>
          <w:tcPr>
            <w:tcW w:w="963" w:type="dxa"/>
          </w:tcPr>
          <w:p w14:paraId="76E1F4FF" w14:textId="77777777" w:rsidR="00A95A25" w:rsidRPr="00A95A25" w:rsidRDefault="00A95A25" w:rsidP="00A95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+0,04</w:t>
            </w:r>
          </w:p>
        </w:tc>
      </w:tr>
      <w:tr w:rsidR="00A95A25" w:rsidRPr="00A95A25" w14:paraId="3B3679BC" w14:textId="77777777" w:rsidTr="00C03246">
        <w:tc>
          <w:tcPr>
            <w:tcW w:w="1831" w:type="dxa"/>
          </w:tcPr>
          <w:p w14:paraId="4AB4634C" w14:textId="77777777" w:rsidR="00A95A25" w:rsidRPr="00A95A25" w:rsidRDefault="00A95A25" w:rsidP="00A95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790" w:type="dxa"/>
          </w:tcPr>
          <w:p w14:paraId="055246A9" w14:textId="77777777" w:rsidR="00A95A25" w:rsidRPr="00A95A25" w:rsidRDefault="00A95A25" w:rsidP="00A95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2 740 439,70</w:t>
            </w:r>
          </w:p>
        </w:tc>
        <w:tc>
          <w:tcPr>
            <w:tcW w:w="2093" w:type="dxa"/>
          </w:tcPr>
          <w:p w14:paraId="406D7206" w14:textId="77777777" w:rsidR="00A95A25" w:rsidRPr="00A95A25" w:rsidRDefault="00A95A25" w:rsidP="00A95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2 752 383, 71</w:t>
            </w:r>
          </w:p>
        </w:tc>
        <w:tc>
          <w:tcPr>
            <w:tcW w:w="1476" w:type="dxa"/>
          </w:tcPr>
          <w:p w14:paraId="41BC2599" w14:textId="77777777" w:rsidR="00A95A25" w:rsidRPr="00A95A25" w:rsidRDefault="00A95A25" w:rsidP="00A95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2 753 424,02</w:t>
            </w:r>
          </w:p>
        </w:tc>
        <w:tc>
          <w:tcPr>
            <w:tcW w:w="1192" w:type="dxa"/>
          </w:tcPr>
          <w:p w14:paraId="69FB3B1E" w14:textId="77777777" w:rsidR="00A95A25" w:rsidRPr="00A95A25" w:rsidRDefault="00A95A25" w:rsidP="00A95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+1 040,31</w:t>
            </w:r>
          </w:p>
        </w:tc>
        <w:tc>
          <w:tcPr>
            <w:tcW w:w="963" w:type="dxa"/>
          </w:tcPr>
          <w:p w14:paraId="6617D440" w14:textId="77777777" w:rsidR="00A95A25" w:rsidRPr="00A95A25" w:rsidRDefault="00A95A25" w:rsidP="00A95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+0,04</w:t>
            </w:r>
          </w:p>
        </w:tc>
      </w:tr>
      <w:tr w:rsidR="00A95A25" w:rsidRPr="00A95A25" w14:paraId="5A1C2C6A" w14:textId="77777777" w:rsidTr="00C03246">
        <w:tc>
          <w:tcPr>
            <w:tcW w:w="1831" w:type="dxa"/>
          </w:tcPr>
          <w:p w14:paraId="33E8FD03" w14:textId="77777777" w:rsidR="00A95A25" w:rsidRPr="00A95A25" w:rsidRDefault="00A95A25" w:rsidP="00A95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дефицит (-), профицит (+)</w:t>
            </w:r>
          </w:p>
        </w:tc>
        <w:tc>
          <w:tcPr>
            <w:tcW w:w="1790" w:type="dxa"/>
          </w:tcPr>
          <w:p w14:paraId="0C3F1C28" w14:textId="77777777" w:rsidR="00A95A25" w:rsidRPr="00A95A25" w:rsidRDefault="00A95A25" w:rsidP="00A95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-2 850,00</w:t>
            </w:r>
          </w:p>
        </w:tc>
        <w:tc>
          <w:tcPr>
            <w:tcW w:w="2093" w:type="dxa"/>
          </w:tcPr>
          <w:p w14:paraId="6C27E99E" w14:textId="77777777" w:rsidR="00A95A25" w:rsidRPr="00A95A25" w:rsidRDefault="00A95A25" w:rsidP="00A95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-166 740, 02</w:t>
            </w:r>
          </w:p>
        </w:tc>
        <w:tc>
          <w:tcPr>
            <w:tcW w:w="1476" w:type="dxa"/>
          </w:tcPr>
          <w:p w14:paraId="523A505A" w14:textId="77777777" w:rsidR="00A95A25" w:rsidRPr="00A95A25" w:rsidRDefault="00A95A25" w:rsidP="00A95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-166 740,02</w:t>
            </w:r>
          </w:p>
        </w:tc>
        <w:tc>
          <w:tcPr>
            <w:tcW w:w="1192" w:type="dxa"/>
          </w:tcPr>
          <w:p w14:paraId="22297393" w14:textId="77777777" w:rsidR="00A95A25" w:rsidRPr="00A95A25" w:rsidRDefault="00A95A25" w:rsidP="00A95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63" w:type="dxa"/>
          </w:tcPr>
          <w:p w14:paraId="2B4390F1" w14:textId="77777777" w:rsidR="00A95A25" w:rsidRPr="00A95A25" w:rsidRDefault="00A95A25" w:rsidP="00A95A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A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05E0C790" w14:textId="77777777" w:rsidR="00A95A25" w:rsidRPr="00A95A25" w:rsidRDefault="00A95A25" w:rsidP="00A95A25">
      <w:pPr>
        <w:spacing w:after="0" w:line="240" w:lineRule="auto"/>
        <w:jc w:val="both"/>
        <w:rPr>
          <w:rFonts w:eastAsia="Times New Roman" w:cs="Times New Roman"/>
          <w:color w:val="auto"/>
          <w:lang w:eastAsia="ru-RU"/>
        </w:rPr>
      </w:pPr>
    </w:p>
    <w:p w14:paraId="1B5485C1" w14:textId="77777777" w:rsidR="00A95A25" w:rsidRPr="00A95A25" w:rsidRDefault="00A95A25" w:rsidP="00A95A25">
      <w:pPr>
        <w:spacing w:after="0" w:line="240" w:lineRule="auto"/>
        <w:jc w:val="both"/>
        <w:rPr>
          <w:rFonts w:eastAsia="Times New Roman" w:cs="Times New Roman"/>
          <w:color w:val="auto"/>
          <w:lang w:eastAsia="ru-RU"/>
        </w:rPr>
      </w:pPr>
      <w:r w:rsidRPr="00A95A25">
        <w:rPr>
          <w:rFonts w:eastAsia="Times New Roman" w:cs="Times New Roman"/>
          <w:color w:val="auto"/>
          <w:lang w:eastAsia="ru-RU"/>
        </w:rPr>
        <w:t>и утвердить их на 2022 год следующих размерах:</w:t>
      </w:r>
    </w:p>
    <w:p w14:paraId="149BF78F" w14:textId="77777777" w:rsidR="00A95A25" w:rsidRPr="00A95A25" w:rsidRDefault="00A95A25" w:rsidP="00A95A25">
      <w:pPr>
        <w:spacing w:after="0" w:line="240" w:lineRule="auto"/>
        <w:ind w:firstLine="709"/>
        <w:jc w:val="both"/>
        <w:rPr>
          <w:rFonts w:eastAsia="Times New Roman" w:cs="Times New Roman"/>
          <w:color w:val="auto"/>
          <w:lang w:eastAsia="ru-RU"/>
        </w:rPr>
      </w:pPr>
      <w:r w:rsidRPr="00A95A25">
        <w:rPr>
          <w:rFonts w:eastAsia="Times New Roman" w:cs="Times New Roman"/>
          <w:color w:val="auto"/>
          <w:lang w:eastAsia="ru-RU"/>
        </w:rPr>
        <w:t>- общий объем доходов в сумме 2 586 684,00 тыс. рублей, с ростом к показателю утвержденного бюджета на 1 040,31 тыс. рублей;</w:t>
      </w:r>
    </w:p>
    <w:p w14:paraId="3E74F680" w14:textId="77777777" w:rsidR="00A95A25" w:rsidRPr="00A95A25" w:rsidRDefault="00A95A25" w:rsidP="00A95A25">
      <w:pPr>
        <w:spacing w:after="0" w:line="240" w:lineRule="auto"/>
        <w:ind w:firstLine="708"/>
        <w:jc w:val="both"/>
        <w:rPr>
          <w:rFonts w:eastAsia="Times New Roman" w:cs="Times New Roman"/>
          <w:color w:val="auto"/>
          <w:lang w:eastAsia="ru-RU"/>
        </w:rPr>
      </w:pPr>
      <w:r w:rsidRPr="00A95A25">
        <w:rPr>
          <w:rFonts w:eastAsia="Times New Roman" w:cs="Times New Roman"/>
          <w:color w:val="auto"/>
          <w:lang w:eastAsia="ru-RU"/>
        </w:rPr>
        <w:lastRenderedPageBreak/>
        <w:t>-общий объем расходов в сумме 2 753 424,02 тыс. рублей, с ростом к показателю утвержденного бюджета на 1 040,31 тыс. рублей или на 0,04 %;</w:t>
      </w:r>
    </w:p>
    <w:p w14:paraId="28216644" w14:textId="77777777" w:rsidR="00A95A25" w:rsidRPr="00A95A25" w:rsidRDefault="00A95A25" w:rsidP="00A95A25">
      <w:pPr>
        <w:spacing w:after="0" w:line="240" w:lineRule="auto"/>
        <w:jc w:val="both"/>
        <w:rPr>
          <w:rFonts w:eastAsia="Times New Roman" w:cs="Times New Roman"/>
          <w:lang w:eastAsia="ru-RU"/>
        </w:rPr>
      </w:pPr>
      <w:r w:rsidRPr="00A95A25">
        <w:rPr>
          <w:rFonts w:eastAsia="Times New Roman" w:cs="Times New Roman"/>
          <w:color w:val="auto"/>
          <w:lang w:eastAsia="ru-RU"/>
        </w:rPr>
        <w:t xml:space="preserve"> </w:t>
      </w:r>
      <w:r w:rsidRPr="00A95A25">
        <w:rPr>
          <w:rFonts w:eastAsia="Times New Roman" w:cs="Times New Roman"/>
          <w:color w:val="auto"/>
          <w:lang w:eastAsia="ru-RU"/>
        </w:rPr>
        <w:tab/>
        <w:t xml:space="preserve"> Изменение объемов доходов и расходов бюджета муниципального образования Белореченский район на 2022 год и плановый период 2023-2024 годов связано с увеличением объема межбюджетных трансфертов, получаемых из бюджетов Родниковского (385,85 тыс. руб.), Рязанского (350,82 тыс. руб.) и </w:t>
      </w:r>
      <w:proofErr w:type="spellStart"/>
      <w:r w:rsidRPr="00A95A25">
        <w:rPr>
          <w:rFonts w:eastAsia="Times New Roman" w:cs="Times New Roman"/>
          <w:color w:val="auto"/>
          <w:lang w:eastAsia="ru-RU"/>
        </w:rPr>
        <w:t>Южненского</w:t>
      </w:r>
      <w:proofErr w:type="spellEnd"/>
      <w:r w:rsidRPr="00A95A25">
        <w:rPr>
          <w:rFonts w:eastAsia="Times New Roman" w:cs="Times New Roman"/>
          <w:color w:val="auto"/>
          <w:lang w:eastAsia="ru-RU"/>
        </w:rPr>
        <w:t xml:space="preserve"> (303,64 </w:t>
      </w:r>
      <w:proofErr w:type="spellStart"/>
      <w:r w:rsidRPr="00A95A25">
        <w:rPr>
          <w:rFonts w:eastAsia="Times New Roman" w:cs="Times New Roman"/>
          <w:color w:val="auto"/>
          <w:lang w:eastAsia="ru-RU"/>
        </w:rPr>
        <w:t>тыс.руб</w:t>
      </w:r>
      <w:proofErr w:type="spellEnd"/>
      <w:r w:rsidRPr="00A95A25">
        <w:rPr>
          <w:rFonts w:eastAsia="Times New Roman" w:cs="Times New Roman"/>
          <w:color w:val="auto"/>
          <w:lang w:eastAsia="ru-RU"/>
        </w:rPr>
        <w:t xml:space="preserve">.) сельских поселений в связи с передачей полномочий по решению вопросов местного значения на районный уровень на 1 040,31 тыс. руб. (КБК </w:t>
      </w:r>
      <w:r w:rsidRPr="00A95A25">
        <w:rPr>
          <w:rFonts w:eastAsia="Times New Roman" w:cs="Times New Roman"/>
          <w:lang w:eastAsia="ru-RU"/>
        </w:rPr>
        <w:t>2 02 40014 05 0000 150). Передаваемые бюджетные ассигнования, в связи с их целевым назначением, направляются:</w:t>
      </w:r>
    </w:p>
    <w:p w14:paraId="245D0969" w14:textId="77777777" w:rsidR="00A95A25" w:rsidRPr="00A95A25" w:rsidRDefault="00A95A25" w:rsidP="00A95A25">
      <w:pPr>
        <w:spacing w:after="0"/>
        <w:jc w:val="both"/>
        <w:rPr>
          <w:rFonts w:eastAsia="Times New Roman" w:cs="Times New Roman"/>
          <w:lang w:eastAsia="ru-RU"/>
        </w:rPr>
      </w:pPr>
      <w:r w:rsidRPr="00A95A25">
        <w:rPr>
          <w:rFonts w:eastAsia="Times New Roman" w:cs="Times New Roman"/>
          <w:lang w:eastAsia="ru-RU"/>
        </w:rPr>
        <w:t xml:space="preserve">      - на осуществление внешнего финансового контроля в сумме 19,70 тыс. рублей;</w:t>
      </w:r>
    </w:p>
    <w:p w14:paraId="203EB84B" w14:textId="77777777" w:rsidR="00A95A25" w:rsidRPr="00A95A25" w:rsidRDefault="00A95A25" w:rsidP="00A95A25">
      <w:pPr>
        <w:spacing w:after="0"/>
        <w:jc w:val="both"/>
        <w:rPr>
          <w:rFonts w:eastAsia="Times New Roman" w:cs="Times New Roman"/>
          <w:lang w:eastAsia="ru-RU"/>
        </w:rPr>
      </w:pPr>
      <w:r w:rsidRPr="00A95A25">
        <w:rPr>
          <w:rFonts w:eastAsia="Times New Roman" w:cs="Times New Roman"/>
          <w:lang w:eastAsia="ru-RU"/>
        </w:rPr>
        <w:t xml:space="preserve">      -  на ведение бухгалтерского учета – 999,61 тыс. рублей;</w:t>
      </w:r>
    </w:p>
    <w:p w14:paraId="2130E319" w14:textId="77777777" w:rsidR="00A95A25" w:rsidRPr="00A95A25" w:rsidRDefault="00A95A25" w:rsidP="00A95A25">
      <w:pPr>
        <w:spacing w:after="0"/>
        <w:jc w:val="both"/>
        <w:rPr>
          <w:rFonts w:eastAsia="Times New Roman" w:cs="Times New Roman"/>
          <w:lang w:eastAsia="ru-RU"/>
        </w:rPr>
      </w:pPr>
      <w:r w:rsidRPr="00A95A25">
        <w:rPr>
          <w:rFonts w:eastAsia="Times New Roman" w:cs="Times New Roman"/>
          <w:lang w:eastAsia="ru-RU"/>
        </w:rPr>
        <w:t xml:space="preserve">      - на осуществление мероприятий, связанных с управлением имуществом -20,00 тыс. рублей;</w:t>
      </w:r>
    </w:p>
    <w:p w14:paraId="6B85055B" w14:textId="77777777" w:rsidR="00A95A25" w:rsidRPr="00A95A25" w:rsidRDefault="00A95A25" w:rsidP="00A95A25">
      <w:pPr>
        <w:spacing w:after="0"/>
        <w:jc w:val="both"/>
        <w:rPr>
          <w:rFonts w:eastAsia="Times New Roman" w:cs="Times New Roman"/>
          <w:lang w:eastAsia="ru-RU"/>
        </w:rPr>
      </w:pPr>
      <w:r w:rsidRPr="00A95A25">
        <w:rPr>
          <w:rFonts w:eastAsia="Times New Roman" w:cs="Times New Roman"/>
          <w:lang w:eastAsia="ru-RU"/>
        </w:rPr>
        <w:t xml:space="preserve">       -  на осуществление контроля за исполнением бюджета в части контроля за исполнением Федерального закона от 05 апреля 2013 года №44-ФЗ     -1,00 тыс. рублей.</w:t>
      </w:r>
    </w:p>
    <w:p w14:paraId="692B54A4" w14:textId="77777777" w:rsidR="00A95A25" w:rsidRPr="00A95A25" w:rsidRDefault="00A95A25" w:rsidP="00A95A25">
      <w:pPr>
        <w:spacing w:after="0" w:line="240" w:lineRule="auto"/>
        <w:ind w:firstLine="708"/>
        <w:jc w:val="both"/>
        <w:rPr>
          <w:rFonts w:eastAsia="Times New Roman" w:cs="Times New Roman"/>
          <w:color w:val="auto"/>
          <w:lang w:eastAsia="ru-RU"/>
        </w:rPr>
      </w:pPr>
      <w:r w:rsidRPr="00A95A25">
        <w:rPr>
          <w:rFonts w:eastAsia="Times New Roman" w:cs="Times New Roman"/>
          <w:color w:val="auto"/>
          <w:lang w:eastAsia="ru-RU"/>
        </w:rPr>
        <w:t xml:space="preserve"> В связи с принятием Советом муниципального образования Белореченский район решения от 24 февраля 2022 года №340 Плана мероприятий по выполнению наказов избирателей депутатам Совета муниципального образования Белореченский район шестого созыва в 2022 году предлагается закрыть ассигнования администрации муниципального образования Белореченский район, предусмотренные утвержденным бюджетом на выполнение наказов избирателей в сумме 9 000, 00 тыс. рублей и перераспределить их по целевому назначению главным распорядителям бюджета :</w:t>
      </w:r>
    </w:p>
    <w:p w14:paraId="3E5AF6AA" w14:textId="77777777" w:rsidR="00A95A25" w:rsidRPr="00A95A25" w:rsidRDefault="00A95A25" w:rsidP="00A95A25">
      <w:pPr>
        <w:spacing w:after="0" w:line="240" w:lineRule="auto"/>
        <w:ind w:firstLine="708"/>
        <w:jc w:val="both"/>
        <w:rPr>
          <w:rFonts w:eastAsia="Times New Roman" w:cs="Times New Roman"/>
          <w:color w:val="auto"/>
          <w:lang w:eastAsia="ru-RU"/>
        </w:rPr>
      </w:pPr>
      <w:r w:rsidRPr="00A95A25">
        <w:rPr>
          <w:rFonts w:eastAsia="Times New Roman" w:cs="Times New Roman"/>
          <w:color w:val="auto"/>
          <w:lang w:eastAsia="ru-RU"/>
        </w:rPr>
        <w:t>- управлению образованием администрации муниципального образования Белореченский район -8 375,00 тыс. рублей;</w:t>
      </w:r>
    </w:p>
    <w:p w14:paraId="42B59E7E" w14:textId="77777777" w:rsidR="00A95A25" w:rsidRPr="00A95A25" w:rsidRDefault="00A95A25" w:rsidP="00A95A25">
      <w:pPr>
        <w:spacing w:after="0" w:line="240" w:lineRule="auto"/>
        <w:ind w:firstLine="708"/>
        <w:jc w:val="both"/>
        <w:rPr>
          <w:rFonts w:eastAsia="Times New Roman" w:cs="Times New Roman"/>
          <w:color w:val="auto"/>
          <w:lang w:eastAsia="ru-RU"/>
        </w:rPr>
      </w:pPr>
      <w:r w:rsidRPr="00A95A25">
        <w:rPr>
          <w:rFonts w:eastAsia="Times New Roman" w:cs="Times New Roman"/>
          <w:color w:val="auto"/>
          <w:lang w:eastAsia="ru-RU"/>
        </w:rPr>
        <w:t>- управлению культуры администрации муниципального образования Белореченский район -215,00 тыс. рублей;</w:t>
      </w:r>
    </w:p>
    <w:p w14:paraId="4C8E0D3B" w14:textId="77777777" w:rsidR="00A95A25" w:rsidRPr="00A95A25" w:rsidRDefault="00A95A25" w:rsidP="00A95A25">
      <w:pPr>
        <w:spacing w:after="0" w:line="240" w:lineRule="auto"/>
        <w:ind w:firstLine="708"/>
        <w:jc w:val="both"/>
        <w:rPr>
          <w:rFonts w:eastAsia="Times New Roman" w:cs="Times New Roman"/>
          <w:color w:val="auto"/>
          <w:lang w:eastAsia="ru-RU"/>
        </w:rPr>
      </w:pPr>
      <w:r w:rsidRPr="00A95A25">
        <w:rPr>
          <w:rFonts w:eastAsia="Times New Roman" w:cs="Times New Roman"/>
          <w:color w:val="auto"/>
          <w:lang w:eastAsia="ru-RU"/>
        </w:rPr>
        <w:t>- управлению по делам молодежи администрации муниципального образования Белореченский район -220,00 тыс. рублей;</w:t>
      </w:r>
    </w:p>
    <w:p w14:paraId="009E78E3" w14:textId="77777777" w:rsidR="00A95A25" w:rsidRPr="00A95A25" w:rsidRDefault="00A95A25" w:rsidP="00A95A25">
      <w:pPr>
        <w:spacing w:after="0" w:line="240" w:lineRule="auto"/>
        <w:ind w:firstLine="708"/>
        <w:jc w:val="both"/>
        <w:rPr>
          <w:rFonts w:eastAsia="Times New Roman" w:cs="Times New Roman"/>
          <w:color w:val="auto"/>
          <w:lang w:eastAsia="ru-RU"/>
        </w:rPr>
      </w:pPr>
      <w:r w:rsidRPr="00A95A25">
        <w:rPr>
          <w:rFonts w:eastAsia="Times New Roman" w:cs="Times New Roman"/>
          <w:color w:val="auto"/>
          <w:lang w:eastAsia="ru-RU"/>
        </w:rPr>
        <w:t>- управлению по физической культуре и спорту администрации муниципального образования Белореченский район -190,00 тыс. рублей.</w:t>
      </w:r>
    </w:p>
    <w:p w14:paraId="5A9057E2" w14:textId="7A4B0CDD" w:rsidR="00A95A25" w:rsidRPr="00A95A25" w:rsidRDefault="00A95A25" w:rsidP="00A95A25">
      <w:pPr>
        <w:spacing w:after="0" w:line="240" w:lineRule="auto"/>
        <w:jc w:val="both"/>
        <w:rPr>
          <w:rFonts w:eastAsia="Times New Roman" w:cs="Times New Roman"/>
          <w:color w:val="auto"/>
          <w:lang w:eastAsia="ru-RU"/>
        </w:rPr>
      </w:pPr>
      <w:r w:rsidRPr="00A95A25">
        <w:rPr>
          <w:rFonts w:eastAsia="Times New Roman" w:cs="Times New Roman"/>
          <w:lang w:eastAsia="ru-RU"/>
        </w:rPr>
        <w:t xml:space="preserve">        Кроме того, проектом решения предлагается   произвести передвижение ассигнований по управлению </w:t>
      </w:r>
      <w:r w:rsidRPr="00A95A25">
        <w:rPr>
          <w:rFonts w:eastAsia="Times New Roman" w:cs="Times New Roman"/>
          <w:color w:val="auto"/>
          <w:lang w:eastAsia="ru-RU"/>
        </w:rPr>
        <w:t>по физической культуре и спорту администрации муниципального образования Белореченский район в сумме 153,60 тыс.</w:t>
      </w:r>
      <w:r>
        <w:rPr>
          <w:rFonts w:eastAsia="Times New Roman" w:cs="Times New Roman"/>
          <w:color w:val="auto"/>
          <w:lang w:eastAsia="ru-RU"/>
        </w:rPr>
        <w:t xml:space="preserve"> </w:t>
      </w:r>
      <w:r w:rsidRPr="00A95A25">
        <w:rPr>
          <w:rFonts w:eastAsia="Times New Roman" w:cs="Times New Roman"/>
          <w:color w:val="auto"/>
          <w:lang w:eastAsia="ru-RU"/>
        </w:rPr>
        <w:t xml:space="preserve">рублей для </w:t>
      </w:r>
      <w:proofErr w:type="spellStart"/>
      <w:r w:rsidRPr="00A95A25">
        <w:rPr>
          <w:rFonts w:eastAsia="Times New Roman" w:cs="Times New Roman"/>
          <w:color w:val="auto"/>
          <w:lang w:eastAsia="ru-RU"/>
        </w:rPr>
        <w:t>софинансирования</w:t>
      </w:r>
      <w:proofErr w:type="spellEnd"/>
      <w:r w:rsidRPr="00A95A25">
        <w:rPr>
          <w:rFonts w:eastAsia="Times New Roman" w:cs="Times New Roman"/>
          <w:color w:val="auto"/>
          <w:lang w:eastAsia="ru-RU"/>
        </w:rPr>
        <w:t xml:space="preserve"> расходов на приобретение автобуса.</w:t>
      </w:r>
    </w:p>
    <w:p w14:paraId="6E885483" w14:textId="77777777" w:rsidR="00A95A25" w:rsidRPr="00A95A25" w:rsidRDefault="00A95A25" w:rsidP="00A95A25">
      <w:pPr>
        <w:spacing w:after="0" w:line="240" w:lineRule="auto"/>
        <w:jc w:val="both"/>
        <w:rPr>
          <w:rFonts w:eastAsia="Times New Roman" w:cs="Times New Roman"/>
          <w:color w:val="auto"/>
          <w:lang w:eastAsia="ru-RU"/>
        </w:rPr>
      </w:pPr>
      <w:r w:rsidRPr="00A95A25">
        <w:rPr>
          <w:rFonts w:eastAsia="Times New Roman" w:cs="Times New Roman"/>
          <w:color w:val="auto"/>
          <w:lang w:eastAsia="ru-RU"/>
        </w:rPr>
        <w:t xml:space="preserve">    </w:t>
      </w:r>
    </w:p>
    <w:p w14:paraId="4D457FE7" w14:textId="7C9BD98A" w:rsidR="00A95A25" w:rsidRDefault="00295CC9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295CC9">
        <w:rPr>
          <w:color w:val="052635"/>
        </w:rPr>
        <w:t xml:space="preserve">25 марта 2022 года  </w:t>
      </w:r>
    </w:p>
    <w:p w14:paraId="01F57C25" w14:textId="41A85868" w:rsidR="00295CC9" w:rsidRDefault="00295CC9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</w:p>
    <w:p w14:paraId="725453C4" w14:textId="506435B9" w:rsidR="00295CC9" w:rsidRPr="00295CC9" w:rsidRDefault="00295CC9" w:rsidP="00295CC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>
        <w:rPr>
          <w:color w:val="052635"/>
        </w:rPr>
        <w:t>П</w:t>
      </w:r>
      <w:r w:rsidRPr="00295CC9">
        <w:rPr>
          <w:color w:val="052635"/>
        </w:rPr>
        <w:t>роведена экспертиза проекта решения Совета муниципального образования Белореченский район «О внесении изменений в решение Совета муниципального образования Белореченский район от 1 ноября 2013 года № 18 «О создании муниципального дорожного фонда муниципального образования Белореченский район»</w:t>
      </w:r>
      <w:r>
        <w:rPr>
          <w:color w:val="052635"/>
        </w:rPr>
        <w:t>.</w:t>
      </w:r>
    </w:p>
    <w:p w14:paraId="43180E21" w14:textId="1C632A8E" w:rsidR="00A95A25" w:rsidRPr="00295CC9" w:rsidRDefault="00295CC9" w:rsidP="00295CC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>
        <w:rPr>
          <w:color w:val="052635"/>
        </w:rPr>
        <w:t>И</w:t>
      </w:r>
      <w:r w:rsidRPr="00295CC9">
        <w:rPr>
          <w:color w:val="052635"/>
        </w:rPr>
        <w:t>зменения, вносимые в решение о порядке формирования дорожного фонда муниципального образования Белореченский район, связаны с изменением объема бюджетных ассигнований дорожного фонда на 2022 год</w:t>
      </w:r>
      <w:r>
        <w:rPr>
          <w:color w:val="052635"/>
        </w:rPr>
        <w:t xml:space="preserve"> за счет изменения норматива отчислений от налога на имущество организаций с </w:t>
      </w:r>
      <w:r w:rsidRPr="00295CC9">
        <w:rPr>
          <w:color w:val="052635"/>
        </w:rPr>
        <w:t>55,96308</w:t>
      </w:r>
      <w:r>
        <w:rPr>
          <w:color w:val="052635"/>
        </w:rPr>
        <w:t xml:space="preserve"> % на </w:t>
      </w:r>
      <w:r w:rsidRPr="00295CC9">
        <w:rPr>
          <w:color w:val="052635"/>
        </w:rPr>
        <w:t>41,1428903</w:t>
      </w:r>
      <w:r w:rsidR="004940AA">
        <w:rPr>
          <w:color w:val="052635"/>
        </w:rPr>
        <w:t>%.</w:t>
      </w:r>
    </w:p>
    <w:p w14:paraId="78E13DF5" w14:textId="77777777" w:rsidR="00A95A25" w:rsidRDefault="00A95A25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</w:p>
    <w:p w14:paraId="61123E04" w14:textId="675984FD" w:rsidR="0007588B" w:rsidRDefault="00592925" w:rsidP="005D090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>
        <w:rPr>
          <w:color w:val="052635"/>
        </w:rPr>
        <w:t>2</w:t>
      </w:r>
      <w:r w:rsidR="00952B79">
        <w:rPr>
          <w:color w:val="052635"/>
        </w:rPr>
        <w:t>8</w:t>
      </w:r>
      <w:r w:rsidR="0007588B">
        <w:rPr>
          <w:color w:val="052635"/>
        </w:rPr>
        <w:t xml:space="preserve"> </w:t>
      </w:r>
      <w:r>
        <w:rPr>
          <w:color w:val="052635"/>
        </w:rPr>
        <w:t>марта</w:t>
      </w:r>
      <w:r w:rsidR="0007588B">
        <w:rPr>
          <w:color w:val="052635"/>
        </w:rPr>
        <w:t xml:space="preserve"> 202</w:t>
      </w:r>
      <w:r w:rsidR="00952B79">
        <w:rPr>
          <w:color w:val="052635"/>
        </w:rPr>
        <w:t>2</w:t>
      </w:r>
      <w:r w:rsidR="0007588B">
        <w:rPr>
          <w:color w:val="052635"/>
        </w:rPr>
        <w:t xml:space="preserve"> года</w:t>
      </w:r>
    </w:p>
    <w:p w14:paraId="13E21252" w14:textId="3C5AF6EF" w:rsidR="0007588B" w:rsidRDefault="0007588B" w:rsidP="00592925">
      <w:pPr>
        <w:pStyle w:val="a3"/>
        <w:shd w:val="clear" w:color="auto" w:fill="FFFFFF"/>
        <w:ind w:firstLine="567"/>
        <w:jc w:val="both"/>
        <w:rPr>
          <w:color w:val="052635"/>
        </w:rPr>
      </w:pPr>
      <w:r w:rsidRPr="0007588B">
        <w:rPr>
          <w:color w:val="052635"/>
        </w:rPr>
        <w:t xml:space="preserve">Проведена финансово-экономическая экспертиза проекта </w:t>
      </w:r>
      <w:r w:rsidR="00952B79" w:rsidRPr="00952B79">
        <w:rPr>
          <w:color w:val="052635"/>
        </w:rPr>
        <w:t xml:space="preserve">постановления </w:t>
      </w:r>
      <w:r w:rsidR="00592925" w:rsidRPr="00592925">
        <w:rPr>
          <w:color w:val="052635"/>
        </w:rPr>
        <w:t xml:space="preserve">администрации Дружненского сельского поселения Белореченского района "О внесении изменений в постановление администрации Дружненского сельского поселения </w:t>
      </w:r>
      <w:r w:rsidR="00592925" w:rsidRPr="00592925">
        <w:rPr>
          <w:color w:val="052635"/>
        </w:rPr>
        <w:lastRenderedPageBreak/>
        <w:t>Белореченского района от 30 марта 2021 года № 42 "Об утверждении муниципальной программы "Мероприятия и ведомственные целевые программы" на 2021-2026 годы"</w:t>
      </w:r>
      <w:r w:rsidRPr="0007588B">
        <w:rPr>
          <w:color w:val="052635"/>
        </w:rPr>
        <w:t>.</w:t>
      </w:r>
      <w:bookmarkEnd w:id="0"/>
    </w:p>
    <w:p w14:paraId="30FD5237" w14:textId="41853ADB" w:rsidR="00592925" w:rsidRPr="00592925" w:rsidRDefault="00592925" w:rsidP="00592925">
      <w:pPr>
        <w:pStyle w:val="a3"/>
        <w:shd w:val="clear" w:color="auto" w:fill="FFFFFF"/>
        <w:ind w:firstLine="567"/>
        <w:jc w:val="both"/>
        <w:rPr>
          <w:color w:val="052635"/>
        </w:rPr>
      </w:pPr>
      <w:r w:rsidRPr="00592925">
        <w:rPr>
          <w:color w:val="052635"/>
        </w:rPr>
        <w:t>2</w:t>
      </w:r>
      <w:r>
        <w:rPr>
          <w:color w:val="052635"/>
        </w:rPr>
        <w:t>9</w:t>
      </w:r>
      <w:r w:rsidRPr="00592925">
        <w:rPr>
          <w:color w:val="052635"/>
        </w:rPr>
        <w:t xml:space="preserve"> марта 2022 года</w:t>
      </w:r>
    </w:p>
    <w:p w14:paraId="57B4C1ED" w14:textId="25A14A3E" w:rsidR="0095609A" w:rsidRDefault="00592925" w:rsidP="00592925">
      <w:pPr>
        <w:pStyle w:val="a3"/>
        <w:shd w:val="clear" w:color="auto" w:fill="FFFFFF"/>
        <w:ind w:firstLine="567"/>
        <w:jc w:val="both"/>
        <w:rPr>
          <w:color w:val="052635"/>
        </w:rPr>
      </w:pPr>
      <w:r w:rsidRPr="00592925">
        <w:rPr>
          <w:color w:val="052635"/>
        </w:rPr>
        <w:t>Проведена финансово-экономическая экспертиза проекта постановления администрации Дружненского сельского поселения Белореченского района "О внесении изменений в постановление администрации Дружненского сельского поселения Белореченского района от 30 марта 2021 года № 49 "Об утверждении муниципальной программы "Благоустройство территории" на 2021-2026 годы".</w:t>
      </w:r>
    </w:p>
    <w:p w14:paraId="52B7787F" w14:textId="77777777" w:rsidR="0095609A" w:rsidRDefault="0095609A" w:rsidP="00952B79">
      <w:pPr>
        <w:pStyle w:val="a3"/>
        <w:shd w:val="clear" w:color="auto" w:fill="FFFFFF"/>
        <w:ind w:firstLine="567"/>
        <w:jc w:val="both"/>
        <w:rPr>
          <w:color w:val="052635"/>
        </w:rPr>
      </w:pPr>
    </w:p>
    <w:sectPr w:rsidR="00956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7588B"/>
    <w:rsid w:val="000B65DE"/>
    <w:rsid w:val="00295CC9"/>
    <w:rsid w:val="00386610"/>
    <w:rsid w:val="00395413"/>
    <w:rsid w:val="004940AA"/>
    <w:rsid w:val="00592925"/>
    <w:rsid w:val="005D090C"/>
    <w:rsid w:val="005E348A"/>
    <w:rsid w:val="006D7C35"/>
    <w:rsid w:val="006E6CE4"/>
    <w:rsid w:val="006F7BD0"/>
    <w:rsid w:val="007A3480"/>
    <w:rsid w:val="007C563F"/>
    <w:rsid w:val="00873204"/>
    <w:rsid w:val="00921E9E"/>
    <w:rsid w:val="00945142"/>
    <w:rsid w:val="0094784F"/>
    <w:rsid w:val="00952B79"/>
    <w:rsid w:val="0095609A"/>
    <w:rsid w:val="009F4FEE"/>
    <w:rsid w:val="00A95A25"/>
    <w:rsid w:val="00AB13DF"/>
    <w:rsid w:val="00B40C45"/>
    <w:rsid w:val="00BB04A9"/>
    <w:rsid w:val="00BD028E"/>
    <w:rsid w:val="00C2742F"/>
    <w:rsid w:val="00C96C33"/>
    <w:rsid w:val="00CB2C03"/>
    <w:rsid w:val="00CC4D6B"/>
    <w:rsid w:val="00D30D08"/>
    <w:rsid w:val="00D734FF"/>
    <w:rsid w:val="00E4757C"/>
    <w:rsid w:val="00F34475"/>
    <w:rsid w:val="00FC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D138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No Spacing"/>
    <w:uiPriority w:val="1"/>
    <w:qFormat/>
    <w:rsid w:val="00952B79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table" w:styleId="a5">
    <w:name w:val="Table Grid"/>
    <w:basedOn w:val="a1"/>
    <w:uiPriority w:val="39"/>
    <w:rsid w:val="00A95A25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21</cp:revision>
  <dcterms:created xsi:type="dcterms:W3CDTF">2020-01-20T06:59:00Z</dcterms:created>
  <dcterms:modified xsi:type="dcterms:W3CDTF">2022-12-19T11:33:00Z</dcterms:modified>
</cp:coreProperties>
</file>